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A5" w:rsidRPr="00E57ADA" w:rsidRDefault="00777BA5" w:rsidP="0025447F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ЗАТВЕРДЖЕНО</w:t>
      </w:r>
      <w:r w:rsidR="0025447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77BA5" w:rsidRPr="00D86BFA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Рішення дев’ятої сесії</w:t>
      </w:r>
    </w:p>
    <w:p w:rsidR="00777BA5" w:rsidRPr="00D86BFA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Новгород-Сіверської </w:t>
      </w:r>
    </w:p>
    <w:p w:rsidR="00777BA5" w:rsidRPr="00D86BFA" w:rsidRDefault="00777BA5" w:rsidP="0025447F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міської ради VIII скликання</w:t>
      </w:r>
    </w:p>
    <w:p w:rsidR="00777BA5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8A3CA0">
        <w:rPr>
          <w:rFonts w:ascii="Times New Roman" w:hAnsi="Times New Roman"/>
          <w:color w:val="000000"/>
          <w:sz w:val="28"/>
          <w:szCs w:val="28"/>
          <w:lang w:val="uk-UA"/>
        </w:rPr>
        <w:t>23</w:t>
      </w: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квітня 2021 року №</w:t>
      </w:r>
      <w:r w:rsidR="008A3CA0">
        <w:rPr>
          <w:rFonts w:ascii="Times New Roman" w:hAnsi="Times New Roman"/>
          <w:color w:val="000000"/>
          <w:sz w:val="28"/>
          <w:szCs w:val="28"/>
          <w:lang w:val="uk-UA"/>
        </w:rPr>
        <w:t xml:space="preserve"> 160</w:t>
      </w:r>
    </w:p>
    <w:p w:rsidR="00777BA5" w:rsidRPr="00D86BFA" w:rsidRDefault="00777BA5" w:rsidP="00760186">
      <w:pPr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780" w:type="dxa"/>
        <w:jc w:val="center"/>
        <w:tblInd w:w="2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1"/>
        <w:gridCol w:w="4679"/>
      </w:tblGrid>
      <w:tr w:rsidR="00777BA5" w:rsidRPr="00055E4E" w:rsidTr="00F1718A">
        <w:trPr>
          <w:trHeight w:val="2741"/>
          <w:jc w:val="center"/>
        </w:trPr>
        <w:tc>
          <w:tcPr>
            <w:tcW w:w="5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BA5" w:rsidRPr="00055E4E" w:rsidRDefault="00777BA5" w:rsidP="0076018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1934"/>
            <w:bookmarkEnd w:id="0"/>
            <w:r w:rsidRPr="00055E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055E4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777BA5" w:rsidRPr="00055E4E" w:rsidRDefault="00777BA5" w:rsidP="0076018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1935"/>
            <w:bookmarkEnd w:id="1"/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BA5" w:rsidRPr="00055E4E" w:rsidRDefault="00777BA5" w:rsidP="00760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055E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055E4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777BA5" w:rsidRPr="00055E4E" w:rsidRDefault="00777BA5" w:rsidP="00760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7" w:name="1943"/>
            <w:bookmarkEnd w:id="7"/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14CB8" w:rsidRPr="004F47BE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  <w:proofErr w:type="spellEnd"/>
          </w:p>
        </w:tc>
      </w:tr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2021</w:t>
            </w:r>
          </w:p>
        </w:tc>
      </w:tr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ідприємство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32324164</w:t>
            </w: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збір</w:t>
            </w:r>
            <w:proofErr w:type="gramStart"/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,о</w:t>
            </w:r>
            <w:proofErr w:type="gramEnd"/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чищення та постачання води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36.00</w:t>
            </w: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16062,Чернігівська обл.,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Новгород-С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іверський район, </w:t>
            </w:r>
            <w:proofErr w:type="spellStart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  <w:proofErr w:type="gramStart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.Ю</w:t>
            </w:r>
            <w:proofErr w:type="gramEnd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хнове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вул.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Шкільна,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310а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F47BE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3-16-67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F47BE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Цурган Н.Є.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053" w:rsidRDefault="00E64992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8" w:name="1944"/>
      <w:bookmarkEnd w:id="8"/>
      <w:r w:rsidRPr="00203B22">
        <w:rPr>
          <w:color w:val="C0504D"/>
          <w:sz w:val="28"/>
          <w:szCs w:val="28"/>
          <w:lang w:val="uk-UA"/>
        </w:rPr>
        <w:br w:type="page"/>
      </w:r>
    </w:p>
    <w:p w:rsidR="00014CB8" w:rsidRPr="00DC73B5" w:rsidRDefault="00014CB8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ФІН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АНСОВИЙ ПЛАН </w:t>
      </w:r>
      <w:proofErr w:type="gramStart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ІДПРИЄМСТВА НА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2021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9" w:name="1948"/>
      <w:bookmarkEnd w:id="9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Основні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фінансові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показники</w:t>
      </w:r>
      <w:proofErr w:type="spellEnd"/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виміру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: тис</w:t>
      </w:r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ривень</w:t>
      </w:r>
      <w:proofErr w:type="spellEnd"/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  <w:gridCol w:w="772"/>
        <w:gridCol w:w="929"/>
        <w:gridCol w:w="1276"/>
        <w:gridCol w:w="1158"/>
        <w:gridCol w:w="489"/>
        <w:gridCol w:w="524"/>
        <w:gridCol w:w="562"/>
        <w:gridCol w:w="540"/>
      </w:tblGrid>
      <w:tr w:rsidR="00DC73B5" w:rsidRPr="00DC73B5" w:rsidTr="00FB49DC">
        <w:tc>
          <w:tcPr>
            <w:tcW w:w="36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7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минулого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план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поточного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ік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кварталами</w:t>
            </w:r>
          </w:p>
        </w:tc>
      </w:tr>
      <w:tr w:rsidR="00DC73B5" w:rsidRPr="00DC73B5" w:rsidTr="00FB49DC">
        <w:trPr>
          <w:trHeight w:val="1321"/>
        </w:trPr>
        <w:tc>
          <w:tcPr>
            <w:tcW w:w="3691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FB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виручка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доходу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виручка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утримуваних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субвенція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реалізованої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Елементи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операційних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(разом)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B767B7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B767B7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Разом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240 по 280):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63E" w:rsidRPr="00E64992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DA463B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DA463B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Обов’язкові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фондів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бюджету, у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відшкодуванню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</w:p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розшифрувати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підприємствами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заборгованості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поточному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загальнообов'язкове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інші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розшифрувати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протягом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нематеріальних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модифікація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дообладнання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Разом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340, 350, 360, 370, 380)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341, 351, 361, 371, 381)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Додаткова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9"/>
        <w:gridCol w:w="3270"/>
        <w:gridCol w:w="3213"/>
      </w:tblGrid>
      <w:tr w:rsidR="00DC73B5" w:rsidRPr="00DC73B5" w:rsidTr="007F2BC5">
        <w:trPr>
          <w:trHeight w:val="1681"/>
        </w:trPr>
        <w:tc>
          <w:tcPr>
            <w:tcW w:w="3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49DC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014CB8" w:rsidRPr="00DC73B5" w:rsidRDefault="00B767B7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Директор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014CB8"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35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0" w:name="5799"/>
            <w:bookmarkEnd w:id="10"/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</w:t>
            </w: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підпис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9938F3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1" w:name="5800"/>
            <w:bookmarkEnd w:id="11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Н.Є.Цурган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F2BC5" w:rsidRPr="00FB49DC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A3CA0" w:rsidRPr="008A3CA0" w:rsidRDefault="008A3CA0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  <w:t>Ю. Лакоза</w:t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ab/>
      </w:r>
    </w:p>
    <w:sectPr w:rsidR="008A3CA0" w:rsidRPr="008A3CA0" w:rsidSect="008231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35362"/>
    <w:rsid w:val="00050351"/>
    <w:rsid w:val="0015614A"/>
    <w:rsid w:val="00165C2F"/>
    <w:rsid w:val="001D11E9"/>
    <w:rsid w:val="001F5814"/>
    <w:rsid w:val="0025447F"/>
    <w:rsid w:val="0026443A"/>
    <w:rsid w:val="00266506"/>
    <w:rsid w:val="002B4F5B"/>
    <w:rsid w:val="00307332"/>
    <w:rsid w:val="00317297"/>
    <w:rsid w:val="00337793"/>
    <w:rsid w:val="003C748D"/>
    <w:rsid w:val="00400F71"/>
    <w:rsid w:val="00431DCC"/>
    <w:rsid w:val="004F3C83"/>
    <w:rsid w:val="004F47BE"/>
    <w:rsid w:val="0052563E"/>
    <w:rsid w:val="00527688"/>
    <w:rsid w:val="0053782E"/>
    <w:rsid w:val="005C3110"/>
    <w:rsid w:val="00646A58"/>
    <w:rsid w:val="00677413"/>
    <w:rsid w:val="006C451F"/>
    <w:rsid w:val="006F6053"/>
    <w:rsid w:val="00760186"/>
    <w:rsid w:val="00766EF5"/>
    <w:rsid w:val="00777ACB"/>
    <w:rsid w:val="00777BA5"/>
    <w:rsid w:val="007F092A"/>
    <w:rsid w:val="007F2BC5"/>
    <w:rsid w:val="00822169"/>
    <w:rsid w:val="0082313A"/>
    <w:rsid w:val="008238DC"/>
    <w:rsid w:val="00854C24"/>
    <w:rsid w:val="0086127A"/>
    <w:rsid w:val="00864959"/>
    <w:rsid w:val="008A3CA0"/>
    <w:rsid w:val="009206F2"/>
    <w:rsid w:val="009756DC"/>
    <w:rsid w:val="009938F3"/>
    <w:rsid w:val="009A55F8"/>
    <w:rsid w:val="00A62316"/>
    <w:rsid w:val="00A90255"/>
    <w:rsid w:val="00AD41B4"/>
    <w:rsid w:val="00B36FF8"/>
    <w:rsid w:val="00B46324"/>
    <w:rsid w:val="00B532BE"/>
    <w:rsid w:val="00B767B7"/>
    <w:rsid w:val="00BE288D"/>
    <w:rsid w:val="00C7457A"/>
    <w:rsid w:val="00CB6393"/>
    <w:rsid w:val="00D245BD"/>
    <w:rsid w:val="00D3722E"/>
    <w:rsid w:val="00D42F30"/>
    <w:rsid w:val="00D67106"/>
    <w:rsid w:val="00DA463B"/>
    <w:rsid w:val="00DC6C5B"/>
    <w:rsid w:val="00DC73B5"/>
    <w:rsid w:val="00E44F89"/>
    <w:rsid w:val="00E64992"/>
    <w:rsid w:val="00F249A8"/>
    <w:rsid w:val="00F25A70"/>
    <w:rsid w:val="00F51B8F"/>
    <w:rsid w:val="00F62C45"/>
    <w:rsid w:val="00FB1CD7"/>
    <w:rsid w:val="00FB49DC"/>
    <w:rsid w:val="00FD0296"/>
    <w:rsid w:val="00FE23E3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F80D-20E6-4B96-A1B9-6C03B4B8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49</cp:revision>
  <cp:lastPrinted>2021-04-15T06:28:00Z</cp:lastPrinted>
  <dcterms:created xsi:type="dcterms:W3CDTF">2019-10-25T13:42:00Z</dcterms:created>
  <dcterms:modified xsi:type="dcterms:W3CDTF">2021-04-27T06:55:00Z</dcterms:modified>
</cp:coreProperties>
</file>